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E628C" w14:textId="77777777" w:rsidR="00E0387C" w:rsidRDefault="00E0387C" w:rsidP="002D6F1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5ED34D14" w14:textId="37E020A6" w:rsidR="002F1F29" w:rsidRPr="00720AB1" w:rsidRDefault="002F1F29" w:rsidP="002F1F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C45CD">
        <w:rPr>
          <w:rFonts w:cs="Arial"/>
          <w:b/>
          <w:noProof/>
          <w:sz w:val="24"/>
        </w:rPr>
        <w:t>SA WG2 Meeting #160</w:t>
      </w:r>
      <w:r>
        <w:rPr>
          <w:rFonts w:cs="Arial"/>
          <w:b/>
          <w:noProof/>
          <w:sz w:val="24"/>
        </w:rPr>
        <w:t>-Ad Hoc-e</w:t>
      </w:r>
      <w:r w:rsidRPr="00720AB1">
        <w:rPr>
          <w:b/>
          <w:i/>
          <w:noProof/>
          <w:sz w:val="28"/>
        </w:rPr>
        <w:tab/>
      </w:r>
      <w:r w:rsidRPr="00720AB1">
        <w:rPr>
          <w:rFonts w:cs="Arial"/>
          <w:b/>
          <w:noProof/>
          <w:sz w:val="24"/>
        </w:rPr>
        <w:t>S2-</w:t>
      </w:r>
      <w:r w:rsidR="00853844" w:rsidRPr="00853844">
        <w:rPr>
          <w:rFonts w:cs="Arial"/>
          <w:b/>
          <w:noProof/>
          <w:sz w:val="24"/>
        </w:rPr>
        <w:t>2400132</w:t>
      </w:r>
    </w:p>
    <w:p w14:paraId="6B40DB9E" w14:textId="77777777" w:rsidR="002F1F29" w:rsidRPr="00720AB1" w:rsidRDefault="002F1F29" w:rsidP="002F1F29">
      <w:pPr>
        <w:pStyle w:val="CRCoverPage"/>
        <w:outlineLvl w:val="0"/>
        <w:rPr>
          <w:b/>
          <w:noProof/>
          <w:sz w:val="24"/>
        </w:rPr>
      </w:pPr>
      <w:r w:rsidRPr="00E00210">
        <w:rPr>
          <w:rFonts w:cs="Arial"/>
          <w:b/>
          <w:bCs/>
          <w:noProof/>
          <w:sz w:val="24"/>
          <w:szCs w:val="24"/>
        </w:rPr>
        <w:t>January 22 – 29, 2024</w:t>
      </w:r>
      <w:r>
        <w:rPr>
          <w:rFonts w:cs="Arial"/>
          <w:b/>
          <w:bCs/>
          <w:noProof/>
          <w:sz w:val="24"/>
          <w:szCs w:val="24"/>
        </w:rPr>
        <w:t>, Elbonia</w:t>
      </w:r>
      <w:r w:rsidRPr="00720AB1">
        <w:rPr>
          <w:rFonts w:cs="Arial"/>
          <w:b/>
          <w:noProof/>
          <w:color w:val="3333FF"/>
          <w:sz w:val="24"/>
        </w:rPr>
        <w:t xml:space="preserve">               </w:t>
      </w:r>
      <w:r w:rsidRPr="00720AB1">
        <w:rPr>
          <w:rFonts w:cs="Arial"/>
          <w:b/>
          <w:noProof/>
          <w:color w:val="3333FF"/>
          <w:sz w:val="24"/>
        </w:rPr>
        <w:tab/>
        <w:t xml:space="preserve">     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4C917CF" w:rsidR="00D42197" w:rsidRPr="002D6F1B" w:rsidRDefault="00D42197" w:rsidP="00D42197">
      <w:pPr>
        <w:ind w:left="2127" w:hanging="2127"/>
        <w:rPr>
          <w:rFonts w:ascii="Arial" w:eastAsia="Yu Mincho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440A5">
        <w:rPr>
          <w:rFonts w:ascii="Arial" w:hAnsi="Arial" w:cs="Arial"/>
          <w:b/>
        </w:rPr>
        <w:t>NTT DOCOMO</w:t>
      </w:r>
    </w:p>
    <w:p w14:paraId="0F18C97F" w14:textId="1E45FBD9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 w:rsidRPr="002F1F29">
        <w:rPr>
          <w:rFonts w:ascii="Arial" w:hAnsi="Arial" w:cs="Arial"/>
          <w:b/>
        </w:rPr>
        <w:t xml:space="preserve">Title: </w:t>
      </w:r>
      <w:r w:rsidRPr="002F1F29">
        <w:rPr>
          <w:rFonts w:ascii="Arial" w:hAnsi="Arial" w:cs="Arial"/>
          <w:b/>
        </w:rPr>
        <w:tab/>
      </w:r>
      <w:r w:rsidR="00A2623F" w:rsidRPr="002F1F29">
        <w:rPr>
          <w:rFonts w:ascii="Arial" w:hAnsi="Arial" w:cs="Arial"/>
          <w:b/>
        </w:rPr>
        <w:t>KI</w:t>
      </w:r>
      <w:r w:rsidR="00EE6D28">
        <w:rPr>
          <w:rFonts w:ascii="Arial" w:hAnsi="Arial" w:cs="Arial"/>
          <w:b/>
        </w:rPr>
        <w:t>#3</w:t>
      </w:r>
      <w:r w:rsidR="00497B81" w:rsidRPr="002F1F29">
        <w:rPr>
          <w:rFonts w:ascii="Arial" w:hAnsi="Arial" w:cs="Arial"/>
          <w:b/>
        </w:rPr>
        <w:t>:</w:t>
      </w:r>
      <w:r w:rsidR="00A2623F" w:rsidRPr="002F1F29">
        <w:rPr>
          <w:rFonts w:ascii="Arial" w:hAnsi="Arial" w:cs="Arial"/>
          <w:b/>
        </w:rPr>
        <w:t xml:space="preserve"> </w:t>
      </w:r>
      <w:r w:rsidR="002F1F29" w:rsidRPr="002F1F29">
        <w:rPr>
          <w:rFonts w:ascii="Arial" w:hAnsi="Arial" w:cs="Arial"/>
          <w:b/>
        </w:rPr>
        <w:t>NF Abnormality analytics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11A45060" w14:textId="77777777" w:rsidR="002F1F29" w:rsidRPr="00720AB1" w:rsidRDefault="002F1F29" w:rsidP="002F1F29">
      <w:pPr>
        <w:ind w:left="2127" w:hanging="2127"/>
        <w:rPr>
          <w:rFonts w:ascii="Arial" w:hAnsi="Arial" w:cs="Arial"/>
          <w:b/>
        </w:rPr>
      </w:pPr>
      <w:r w:rsidRPr="00720AB1">
        <w:rPr>
          <w:rFonts w:ascii="Arial" w:hAnsi="Arial" w:cs="Arial"/>
          <w:b/>
        </w:rPr>
        <w:t xml:space="preserve">Agenda Item: </w:t>
      </w:r>
      <w:r w:rsidRPr="00720AB1">
        <w:rPr>
          <w:rFonts w:ascii="Arial" w:hAnsi="Arial" w:cs="Arial"/>
          <w:b/>
        </w:rPr>
        <w:tab/>
        <w:t>19.</w:t>
      </w:r>
      <w:r>
        <w:rPr>
          <w:rFonts w:ascii="Arial" w:hAnsi="Arial" w:cs="Arial"/>
          <w:b/>
        </w:rPr>
        <w:t>15</w:t>
      </w:r>
      <w:r w:rsidRPr="00720AB1">
        <w:rPr>
          <w:rFonts w:ascii="Arial" w:hAnsi="Arial" w:cs="Arial"/>
          <w:b/>
        </w:rPr>
        <w:t xml:space="preserve"> (</w:t>
      </w:r>
      <w:r w:rsidRPr="00720AB1">
        <w:rPr>
          <w:rFonts w:ascii="Arial" w:eastAsia="Batang" w:hAnsi="Arial" w:cs="Arial"/>
          <w:b/>
          <w:color w:val="auto"/>
          <w:lang w:eastAsia="ar-SA"/>
        </w:rPr>
        <w:t>FS_</w:t>
      </w:r>
      <w:r>
        <w:rPr>
          <w:rFonts w:ascii="Arial" w:eastAsia="Batang" w:hAnsi="Arial" w:cs="Arial"/>
          <w:b/>
          <w:color w:val="auto"/>
          <w:lang w:eastAsia="ar-SA"/>
        </w:rPr>
        <w:t>AIML_CN</w:t>
      </w:r>
      <w:r w:rsidRPr="00720AB1">
        <w:rPr>
          <w:rFonts w:ascii="Arial" w:eastAsia="Batang" w:hAnsi="Arial" w:cs="Arial"/>
          <w:b/>
          <w:color w:val="auto"/>
          <w:lang w:eastAsia="ar-SA"/>
        </w:rPr>
        <w:t>)</w:t>
      </w:r>
    </w:p>
    <w:p w14:paraId="67AC406C" w14:textId="77777777" w:rsidR="002F1F29" w:rsidRPr="00720AB1" w:rsidRDefault="002F1F29" w:rsidP="002F1F29">
      <w:pPr>
        <w:ind w:left="2127" w:hanging="2127"/>
        <w:rPr>
          <w:rFonts w:ascii="Arial" w:hAnsi="Arial" w:cs="Arial"/>
          <w:b/>
        </w:rPr>
      </w:pPr>
      <w:r w:rsidRPr="00720AB1">
        <w:rPr>
          <w:rFonts w:ascii="Arial" w:hAnsi="Arial" w:cs="Arial"/>
          <w:b/>
        </w:rPr>
        <w:t>Work Item / Release:</w:t>
      </w:r>
      <w:r w:rsidRPr="00720AB1">
        <w:rPr>
          <w:rFonts w:ascii="Arial" w:hAnsi="Arial" w:cs="Arial"/>
          <w:b/>
        </w:rPr>
        <w:tab/>
      </w:r>
      <w:r w:rsidRPr="00720AB1">
        <w:rPr>
          <w:rFonts w:ascii="Arial" w:eastAsia="Batang" w:hAnsi="Arial" w:cs="Arial"/>
          <w:b/>
          <w:color w:val="auto"/>
          <w:lang w:eastAsia="ar-SA"/>
        </w:rPr>
        <w:t>FS_</w:t>
      </w:r>
      <w:r>
        <w:rPr>
          <w:rFonts w:ascii="Arial" w:eastAsia="Batang" w:hAnsi="Arial" w:cs="Arial"/>
          <w:b/>
          <w:color w:val="auto"/>
          <w:lang w:eastAsia="ar-SA"/>
        </w:rPr>
        <w:t>AIML_CN</w:t>
      </w:r>
      <w:r w:rsidRPr="00720AB1">
        <w:rPr>
          <w:rFonts w:ascii="Arial" w:hAnsi="Arial" w:cs="Arial"/>
          <w:b/>
        </w:rPr>
        <w:t xml:space="preserve"> / Rel-19</w:t>
      </w:r>
    </w:p>
    <w:p w14:paraId="59D8A9FC" w14:textId="698FF70D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2F1F29" w:rsidRPr="00720AB1">
        <w:rPr>
          <w:rFonts w:ascii="Arial" w:hAnsi="Arial" w:cs="Arial"/>
          <w:i/>
        </w:rPr>
        <w:t xml:space="preserve">This contribution proposes a KI for </w:t>
      </w:r>
      <w:r w:rsidR="002F1F29">
        <w:rPr>
          <w:rFonts w:ascii="Arial" w:hAnsi="Arial" w:cs="Arial"/>
          <w:i/>
        </w:rPr>
        <w:t>providing NF abnormality analytics</w:t>
      </w:r>
      <w:r w:rsidR="002F1F29" w:rsidRPr="00720AB1">
        <w:rPr>
          <w:rFonts w:ascii="Arial" w:hAnsi="Arial" w:cs="Arial"/>
          <w:i/>
        </w:rPr>
        <w:t xml:space="preserve"> in the context of WT</w:t>
      </w:r>
      <w:r w:rsidR="002F1F29">
        <w:rPr>
          <w:rFonts w:ascii="Arial" w:hAnsi="Arial" w:cs="Arial"/>
          <w:i/>
        </w:rPr>
        <w:t>3</w:t>
      </w:r>
      <w:r w:rsidR="002F1F29" w:rsidRPr="00720AB1">
        <w:rPr>
          <w:rFonts w:ascii="Arial" w:hAnsi="Arial" w:cs="Arial"/>
          <w:i/>
        </w:rPr>
        <w:t xml:space="preserve"> of FS_</w:t>
      </w:r>
      <w:r w:rsidR="002F1F29">
        <w:rPr>
          <w:rFonts w:ascii="Arial" w:hAnsi="Arial" w:cs="Arial"/>
          <w:i/>
        </w:rPr>
        <w:t>AIML_CN</w:t>
      </w:r>
      <w:r w:rsidR="002F1F29" w:rsidRPr="00720AB1">
        <w:rPr>
          <w:rFonts w:ascii="Arial" w:hAnsi="Arial" w:cs="Arial"/>
          <w:i/>
        </w:rPr>
        <w:t xml:space="preserve"> SID</w:t>
      </w:r>
      <w:r w:rsidR="002F1F29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6ADC35BD" w14:textId="3178C77D" w:rsidR="00F0073B" w:rsidRDefault="00F0073B" w:rsidP="00F0073B">
      <w:r>
        <w:t>According to the WT</w:t>
      </w:r>
      <w:r w:rsidR="00E0387C">
        <w:t>3</w:t>
      </w:r>
      <w:r w:rsidR="00107B68">
        <w:t>.2</w:t>
      </w:r>
      <w:r>
        <w:t xml:space="preserve"> of the </w:t>
      </w:r>
      <w:r w:rsidR="00107B68" w:rsidRPr="00107B68">
        <w:rPr>
          <w:rFonts w:eastAsia="Malgun Gothic"/>
          <w:lang w:val="en-CA" w:eastAsia="ko-KR"/>
        </w:rPr>
        <w:t>FS_AIML_CN</w:t>
      </w:r>
      <w:r w:rsidR="00326798">
        <w:rPr>
          <w:rFonts w:eastAsia="Malgun Gothic"/>
          <w:lang w:val="en-CA" w:eastAsia="ko-KR"/>
        </w:rPr>
        <w:t xml:space="preserve"> </w:t>
      </w:r>
      <w:r w:rsidR="00326798" w:rsidRPr="00C5441A">
        <w:rPr>
          <w:rFonts w:eastAsia="Malgun Gothic"/>
          <w:lang w:val="en-CA" w:eastAsia="ko-KR"/>
        </w:rPr>
        <w:t>SID</w:t>
      </w:r>
      <w:r w:rsidR="00326798" w:rsidRPr="00F0073B">
        <w:t xml:space="preserve"> </w:t>
      </w:r>
      <w:r w:rsidR="00326798">
        <w:t>(</w:t>
      </w:r>
      <w:r w:rsidR="00326798" w:rsidRPr="00F0073B">
        <w:t>SP-</w:t>
      </w:r>
      <w:r w:rsidR="00107B68" w:rsidRPr="00107B68">
        <w:t>231</w:t>
      </w:r>
      <w:r w:rsidR="003E5DBF">
        <w:t>800</w:t>
      </w:r>
      <w:r w:rsidR="00326798">
        <w:t>)</w:t>
      </w:r>
      <w:r>
        <w:t>, the following aspects need to be studied.</w:t>
      </w:r>
    </w:p>
    <w:p w14:paraId="32F57AB1" w14:textId="36EBF301" w:rsidR="00F0073B" w:rsidRPr="00F0073B" w:rsidRDefault="00500436" w:rsidP="00F0073B">
      <w:pPr>
        <w:ind w:left="540"/>
        <w:rPr>
          <w:i/>
          <w:iCs/>
        </w:rPr>
      </w:pPr>
      <w:bookmarkStart w:id="0" w:name="_Hlk155791414"/>
      <w:r>
        <w:rPr>
          <w:i/>
          <w:iCs/>
        </w:rPr>
        <w:t xml:space="preserve">WT3.2 - </w:t>
      </w:r>
      <w:r w:rsidR="00107B68" w:rsidRPr="00107B68">
        <w:rPr>
          <w:i/>
          <w:iCs/>
        </w:rPr>
        <w:t>Study prediction, detection, prevention, and mitigation of network abnormal behaviours i.e</w:t>
      </w:r>
      <w:bookmarkStart w:id="1" w:name="_Hlk155791226"/>
      <w:r w:rsidR="00107B68" w:rsidRPr="00107B68">
        <w:rPr>
          <w:i/>
          <w:iCs/>
        </w:rPr>
        <w:t>. signalling storm</w:t>
      </w:r>
      <w:bookmarkEnd w:id="1"/>
      <w:r w:rsidR="00107B68" w:rsidRPr="00107B68">
        <w:rPr>
          <w:i/>
          <w:iCs/>
        </w:rPr>
        <w:t xml:space="preserve"> with the assistance of NWDAF.</w:t>
      </w:r>
    </w:p>
    <w:bookmarkEnd w:id="0"/>
    <w:p w14:paraId="57267633" w14:textId="5B71D36F" w:rsidR="00F91923" w:rsidRDefault="007F28C0" w:rsidP="00F0073B">
      <w:r>
        <w:t xml:space="preserve">Accordingly, it is proposed to enhance the functionalities of NWDAF to provide analytics that assist </w:t>
      </w:r>
      <w:r w:rsidRPr="007F28C0">
        <w:t xml:space="preserve">prediction, detection, prevention, and mitigation of network </w:t>
      </w:r>
      <w:r>
        <w:t>abnormal of network functions.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0F2D665C" w:rsidR="00000AD9" w:rsidRPr="004F10D1" w:rsidRDefault="000C06A7" w:rsidP="004F10D1">
      <w:pPr>
        <w:jc w:val="both"/>
        <w:rPr>
          <w:color w:val="auto"/>
        </w:rPr>
      </w:pPr>
      <w:bookmarkStart w:id="2" w:name="_Hlk513714389"/>
      <w:r w:rsidRPr="004F10D1">
        <w:rPr>
          <w:color w:val="auto"/>
        </w:rPr>
        <w:t xml:space="preserve">It is proposed to </w:t>
      </w:r>
      <w:r w:rsidR="00974A70" w:rsidRPr="004F10D1">
        <w:rPr>
          <w:color w:val="auto"/>
        </w:rPr>
        <w:t xml:space="preserve">update </w:t>
      </w:r>
      <w:r w:rsidR="006C6F5C">
        <w:rPr>
          <w:color w:val="auto"/>
        </w:rPr>
        <w:t xml:space="preserve">the </w:t>
      </w:r>
      <w:r w:rsidR="00326798" w:rsidRPr="003C5F63">
        <w:rPr>
          <w:color w:val="auto"/>
        </w:rPr>
        <w:t>TR</w:t>
      </w:r>
      <w:r w:rsidR="00326798" w:rsidRPr="004F10D1">
        <w:rPr>
          <w:color w:val="auto"/>
        </w:rPr>
        <w:t xml:space="preserve"> </w:t>
      </w:r>
      <w:r w:rsidR="004F10D1">
        <w:rPr>
          <w:color w:val="auto"/>
        </w:rPr>
        <w:t>according to the following text.</w:t>
      </w:r>
    </w:p>
    <w:p w14:paraId="7AA503AB" w14:textId="77777777" w:rsidR="007825F9" w:rsidRDefault="007825F9" w:rsidP="004F10D1">
      <w:pPr>
        <w:pBdr>
          <w:bottom w:val="single" w:sz="6" w:space="1" w:color="auto"/>
        </w:pBdr>
        <w:jc w:val="both"/>
        <w:rPr>
          <w:color w:val="auto"/>
        </w:rPr>
      </w:pPr>
    </w:p>
    <w:p w14:paraId="7F2D481E" w14:textId="77777777" w:rsidR="004F10D1" w:rsidRPr="005A2371" w:rsidRDefault="004F10D1" w:rsidP="004F10D1">
      <w:pPr>
        <w:pStyle w:val="Heading1"/>
        <w:pBdr>
          <w:top w:val="none" w:sz="0" w:space="0" w:color="auto"/>
        </w:pBdr>
        <w:ind w:left="0" w:firstLine="0"/>
      </w:pPr>
      <w:bookmarkStart w:id="3" w:name="_Toc435670433"/>
      <w:bookmarkStart w:id="4" w:name="_Toc436124703"/>
      <w:bookmarkStart w:id="5" w:name="_Toc509905226"/>
      <w:bookmarkStart w:id="6" w:name="_Toc510604403"/>
      <w:bookmarkStart w:id="7" w:name="_Toc22214904"/>
      <w:bookmarkStart w:id="8" w:name="_Toc23254037"/>
      <w:bookmarkEnd w:id="2"/>
      <w:r w:rsidRPr="005A2371">
        <w:t>5</w:t>
      </w:r>
      <w:r w:rsidRPr="005A2371">
        <w:tab/>
        <w:t>Key Issues</w:t>
      </w:r>
    </w:p>
    <w:p w14:paraId="23DDFA52" w14:textId="77777777" w:rsidR="007825F9" w:rsidRDefault="007825F9" w:rsidP="007825F9">
      <w:pPr>
        <w:pStyle w:val="CRCoverPage"/>
        <w:spacing w:after="0"/>
        <w:rPr>
          <w:noProof/>
          <w:sz w:val="8"/>
          <w:szCs w:val="8"/>
        </w:rPr>
      </w:pPr>
    </w:p>
    <w:p w14:paraId="15D8E080" w14:textId="64D7635E" w:rsidR="007825F9" w:rsidRDefault="007825F9" w:rsidP="00782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First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(all new text)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390B3EF3" w14:textId="395B15B5" w:rsidR="007825F9" w:rsidRPr="005A2371" w:rsidRDefault="007825F9" w:rsidP="007825F9">
      <w:pPr>
        <w:pStyle w:val="Heading2"/>
        <w:rPr>
          <w:lang w:eastAsia="ko-KR"/>
        </w:rPr>
      </w:pPr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r w:rsidR="00880757">
        <w:t>NF Abnormality analytics</w:t>
      </w:r>
    </w:p>
    <w:p w14:paraId="218C7665" w14:textId="12B83F69" w:rsidR="007825F9" w:rsidRDefault="004F10D1" w:rsidP="007825F9">
      <w:pPr>
        <w:rPr>
          <w:lang w:val="en-US"/>
        </w:rPr>
      </w:pPr>
      <w:r>
        <w:rPr>
          <w:lang w:val="en-US"/>
        </w:rPr>
        <w:t>This KI is related to the WT#</w:t>
      </w:r>
      <w:r w:rsidR="00F91923">
        <w:rPr>
          <w:lang w:val="en-US"/>
        </w:rPr>
        <w:t>3</w:t>
      </w:r>
      <w:r w:rsidR="00777BAC">
        <w:rPr>
          <w:lang w:val="en-US"/>
        </w:rPr>
        <w:t>.2</w:t>
      </w:r>
      <w:r>
        <w:rPr>
          <w:lang w:val="en-US"/>
        </w:rPr>
        <w:t>.</w:t>
      </w:r>
    </w:p>
    <w:p w14:paraId="71331F32" w14:textId="0EC453A5" w:rsidR="004F10D1" w:rsidRPr="00E525C6" w:rsidRDefault="00777BAC" w:rsidP="004F10D1">
      <w:r>
        <w:t xml:space="preserve">Analytics by NWDAF can assist to detect (and then mitigate) </w:t>
      </w:r>
      <w:r w:rsidR="006C6F5C">
        <w:t>and/</w:t>
      </w:r>
      <w:r>
        <w:t>or predict (and consequently prevent) abnormalities in NF behaviours. Currently, NWDAF provides “</w:t>
      </w:r>
      <w:r w:rsidRPr="005D2CF1">
        <w:t>NF load analytics</w:t>
      </w:r>
      <w:r>
        <w:t xml:space="preserve">” but further study is needed </w:t>
      </w:r>
      <w:r w:rsidR="006C6F5C">
        <w:t xml:space="preserve">to </w:t>
      </w:r>
      <w:r>
        <w:t xml:space="preserve">identify </w:t>
      </w:r>
      <w:r w:rsidR="006C6F5C">
        <w:t>other potential a</w:t>
      </w:r>
      <w:r>
        <w:t>dditional input data and output analytics that are beneficial for detection and prediction of abnormal behaviour of network functions. T</w:t>
      </w:r>
      <w:r w:rsidR="004F10D1">
        <w:t xml:space="preserve">his KI will study </w:t>
      </w:r>
      <w:r w:rsidR="004F10D1" w:rsidRPr="00E525C6">
        <w:t>the following aspects:</w:t>
      </w:r>
      <w:r w:rsidR="00610A9E">
        <w:t xml:space="preserve"> </w:t>
      </w:r>
    </w:p>
    <w:p w14:paraId="42AE2944" w14:textId="3DC86498" w:rsidR="008C0982" w:rsidRDefault="004F10D1" w:rsidP="008C0982">
      <w:pPr>
        <w:pStyle w:val="B1"/>
      </w:pPr>
      <w:r w:rsidRPr="00E525C6">
        <w:t>-</w:t>
      </w:r>
      <w:r w:rsidRPr="00E525C6">
        <w:tab/>
      </w:r>
      <w:r w:rsidR="008C0982">
        <w:t>Whether and ho</w:t>
      </w:r>
      <w:r w:rsidR="00CC0102">
        <w:t xml:space="preserve">w to enhance existing analytics or introduce a new one to </w:t>
      </w:r>
      <w:r w:rsidR="008C0982">
        <w:t xml:space="preserve">generate </w:t>
      </w:r>
      <w:r w:rsidR="00CC0102">
        <w:t>NF abnormal behaviour</w:t>
      </w:r>
      <w:r w:rsidR="008C0982">
        <w:t xml:space="preserve"> analytics including statistics and predictions?</w:t>
      </w:r>
    </w:p>
    <w:p w14:paraId="231E3F89" w14:textId="5A6964DD" w:rsidR="00CC0102" w:rsidRDefault="00CC0102" w:rsidP="00CC0102">
      <w:pPr>
        <w:pStyle w:val="B1"/>
      </w:pPr>
      <w:r w:rsidRPr="00E525C6">
        <w:t>-</w:t>
      </w:r>
      <w:r w:rsidRPr="00E525C6">
        <w:tab/>
      </w:r>
      <w:r>
        <w:t xml:space="preserve">Which consumer </w:t>
      </w:r>
      <w:r w:rsidR="00C5263C">
        <w:t xml:space="preserve">NFs </w:t>
      </w:r>
      <w:r>
        <w:t>can subscribe to the NF abnormal behaviour analytics and how to use to mitigate or prevent the abnormalities</w:t>
      </w:r>
      <w:r w:rsidR="006C6F5C">
        <w:t>?</w:t>
      </w:r>
    </w:p>
    <w:p w14:paraId="669DD20A" w14:textId="0827671E" w:rsidR="00741E5C" w:rsidRDefault="00741E5C" w:rsidP="00741E5C">
      <w:pPr>
        <w:pStyle w:val="B1"/>
      </w:pPr>
      <w:bookmarkStart w:id="9" w:name="_Hlk155857331"/>
      <w:r w:rsidRPr="00E525C6">
        <w:t>-</w:t>
      </w:r>
      <w:r w:rsidRPr="00E525C6">
        <w:tab/>
      </w:r>
      <w:r w:rsidR="008C0982">
        <w:t xml:space="preserve">What </w:t>
      </w:r>
      <w:r w:rsidR="00202B49">
        <w:t xml:space="preserve">are the signaling storm </w:t>
      </w:r>
      <w:r w:rsidR="008C0982">
        <w:t>input information</w:t>
      </w:r>
      <w:r w:rsidR="00202B49">
        <w:t xml:space="preserve"> </w:t>
      </w:r>
      <w:r w:rsidR="008C0982">
        <w:t>needed for the</w:t>
      </w:r>
      <w:r w:rsidR="00CC0102">
        <w:t xml:space="preserve"> NF abnormal behaviour</w:t>
      </w:r>
      <w:r w:rsidR="008C0982">
        <w:t xml:space="preserve"> </w:t>
      </w:r>
      <w:r w:rsidR="00F677D8">
        <w:t xml:space="preserve">analytics </w:t>
      </w:r>
      <w:r w:rsidR="008C0982">
        <w:t>and how to gather it?</w:t>
      </w:r>
    </w:p>
    <w:p w14:paraId="570D2E7F" w14:textId="6AABA098" w:rsidR="009929AD" w:rsidRDefault="00741E5C" w:rsidP="00F677D8">
      <w:pPr>
        <w:pStyle w:val="B1"/>
      </w:pPr>
      <w:bookmarkStart w:id="10" w:name="_Hlk155791443"/>
      <w:bookmarkEnd w:id="9"/>
      <w:r w:rsidRPr="00E525C6">
        <w:lastRenderedPageBreak/>
        <w:t>-</w:t>
      </w:r>
      <w:r w:rsidRPr="00E525C6">
        <w:tab/>
      </w:r>
      <w:r w:rsidR="008C0982">
        <w:t xml:space="preserve">What output information </w:t>
      </w:r>
      <w:r w:rsidR="00F677D8">
        <w:t xml:space="preserve">and under which conditions </w:t>
      </w:r>
      <w:r w:rsidR="0079398B">
        <w:t>may</w:t>
      </w:r>
      <w:r w:rsidR="00FE65C5">
        <w:t xml:space="preserve"> be provided as</w:t>
      </w:r>
      <w:r w:rsidR="00F677D8" w:rsidRPr="00F677D8">
        <w:t xml:space="preserve"> </w:t>
      </w:r>
      <w:r w:rsidR="00F677D8">
        <w:t>the NF abnormal behaviour analytics</w:t>
      </w:r>
      <w:r w:rsidR="0079398B">
        <w:t xml:space="preserve"> to assist </w:t>
      </w:r>
      <w:r w:rsidR="0079398B" w:rsidRPr="0079398B">
        <w:t>prediction, detection, prevention, and mitigation</w:t>
      </w:r>
      <w:r w:rsidR="0079398B">
        <w:t xml:space="preserve"> of</w:t>
      </w:r>
      <w:r w:rsidR="0079398B" w:rsidRPr="0079398B">
        <w:t xml:space="preserve"> signalling storm</w:t>
      </w:r>
      <w:r w:rsidR="008C0982">
        <w:t>?</w:t>
      </w:r>
    </w:p>
    <w:bookmarkEnd w:id="10"/>
    <w:p w14:paraId="55CC4C02" w14:textId="77777777" w:rsidR="008562AF" w:rsidRDefault="008562AF" w:rsidP="008562AF">
      <w:pPr>
        <w:pStyle w:val="B1"/>
      </w:pPr>
    </w:p>
    <w:p w14:paraId="6B774B79" w14:textId="77777777" w:rsidR="007825F9" w:rsidRDefault="007825F9" w:rsidP="00782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  <w:bookmarkEnd w:id="3"/>
      <w:bookmarkEnd w:id="4"/>
      <w:bookmarkEnd w:id="5"/>
      <w:bookmarkEnd w:id="6"/>
      <w:bookmarkEnd w:id="7"/>
      <w:bookmarkEnd w:id="8"/>
    </w:p>
    <w:sectPr w:rsidR="007825F9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3F5EF" w14:textId="77777777" w:rsidR="00B700DE" w:rsidRDefault="00B700DE">
      <w:r>
        <w:separator/>
      </w:r>
    </w:p>
    <w:p w14:paraId="793ECA75" w14:textId="77777777" w:rsidR="00B700DE" w:rsidRDefault="00B700DE"/>
  </w:endnote>
  <w:endnote w:type="continuationSeparator" w:id="0">
    <w:p w14:paraId="3DAD983B" w14:textId="77777777" w:rsidR="00B700DE" w:rsidRDefault="00B700DE">
      <w:r>
        <w:continuationSeparator/>
      </w:r>
    </w:p>
    <w:p w14:paraId="47B5DCFC" w14:textId="77777777" w:rsidR="00B700DE" w:rsidRDefault="00B70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EFA4E" w14:textId="77777777" w:rsidR="00B700DE" w:rsidRDefault="00B700DE">
      <w:r>
        <w:separator/>
      </w:r>
    </w:p>
    <w:p w14:paraId="0AA575F4" w14:textId="77777777" w:rsidR="00B700DE" w:rsidRDefault="00B700DE"/>
  </w:footnote>
  <w:footnote w:type="continuationSeparator" w:id="0">
    <w:p w14:paraId="1DA03BCF" w14:textId="77777777" w:rsidR="00B700DE" w:rsidRDefault="00B700DE">
      <w:r>
        <w:continuationSeparator/>
      </w:r>
    </w:p>
    <w:p w14:paraId="27233F81" w14:textId="77777777" w:rsidR="00B700DE" w:rsidRDefault="00B70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7F28C0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noProof/>
        <w:sz w:val="18"/>
        <w:lang w:val="en-US"/>
      </w:rPr>
    </w:pPr>
    <w:r w:rsidRPr="007F28C0">
      <w:rPr>
        <w:rFonts w:ascii="Arial" w:hAnsi="Arial" w:cs="Arial"/>
        <w:b/>
        <w:bCs/>
        <w:noProof/>
        <w:sz w:val="18"/>
        <w:lang w:val="en-US"/>
      </w:rPr>
      <w:t>SA WG2 Temporary Document</w:t>
    </w:r>
  </w:p>
  <w:p w14:paraId="3B47F81F" w14:textId="04DB2CE1" w:rsidR="00554E12" w:rsidRPr="007F28C0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noProof/>
        <w:sz w:val="18"/>
        <w:lang w:val="en-US"/>
      </w:rPr>
    </w:pPr>
    <w:r w:rsidRPr="007F28C0">
      <w:rPr>
        <w:rFonts w:ascii="Arial" w:hAnsi="Arial" w:cs="Arial"/>
        <w:b/>
        <w:bCs/>
        <w:noProof/>
        <w:sz w:val="18"/>
        <w:lang w:val="en-US"/>
      </w:rPr>
      <w:t xml:space="preserve">Page </w:t>
    </w:r>
    <w:r w:rsidRPr="007F28C0">
      <w:rPr>
        <w:rFonts w:ascii="Arial" w:hAnsi="Arial" w:cs="Arial"/>
        <w:b/>
        <w:bCs/>
        <w:noProof/>
        <w:sz w:val="18"/>
        <w:lang w:val="en-US"/>
      </w:rPr>
      <w:fldChar w:fldCharType="begin"/>
    </w:r>
    <w:r w:rsidRPr="007F28C0">
      <w:rPr>
        <w:rFonts w:ascii="Arial" w:hAnsi="Arial" w:cs="Arial"/>
        <w:b/>
        <w:bCs/>
        <w:noProof/>
        <w:sz w:val="18"/>
        <w:lang w:val="en-US"/>
      </w:rPr>
      <w:instrText xml:space="preserve">page </w:instrText>
    </w:r>
    <w:r w:rsidRPr="007F28C0">
      <w:rPr>
        <w:rFonts w:ascii="Arial" w:hAnsi="Arial" w:cs="Arial"/>
        <w:b/>
        <w:bCs/>
        <w:noProof/>
        <w:sz w:val="18"/>
        <w:lang w:val="en-US"/>
      </w:rPr>
      <w:fldChar w:fldCharType="separate"/>
    </w:r>
    <w:r w:rsidR="00017936" w:rsidRPr="007F28C0">
      <w:rPr>
        <w:rFonts w:ascii="Arial" w:hAnsi="Arial" w:cs="Arial"/>
        <w:b/>
        <w:bCs/>
        <w:noProof/>
        <w:sz w:val="18"/>
        <w:lang w:val="en-US"/>
      </w:rPr>
      <w:t>2</w:t>
    </w:r>
    <w:r w:rsidRPr="007F28C0">
      <w:rPr>
        <w:rFonts w:ascii="Arial" w:hAnsi="Arial" w:cs="Arial"/>
        <w:b/>
        <w:bCs/>
        <w:noProof/>
        <w:sz w:val="18"/>
        <w:lang w:val="en-US"/>
      </w:rPr>
      <w:fldChar w:fldCharType="end"/>
    </w:r>
  </w:p>
  <w:p w14:paraId="530681F8" w14:textId="77777777" w:rsidR="00554E12" w:rsidRPr="007F28C0" w:rsidRDefault="00554E12">
    <w:pPr>
      <w:rPr>
        <w:noProof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3048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3E0E0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B02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7E3E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6A19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789A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8851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A4A2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F0D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DE90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C36B12"/>
    <w:multiLevelType w:val="hybridMultilevel"/>
    <w:tmpl w:val="202A6754"/>
    <w:lvl w:ilvl="0" w:tplc="91108DDE">
      <w:start w:val="3"/>
      <w:numFmt w:val="decimal"/>
      <w:lvlText w:val="Proposal %1."/>
      <w:lvlJc w:val="left"/>
      <w:pPr>
        <w:ind w:left="643" w:hanging="360"/>
      </w:pPr>
      <w:rPr>
        <w:rFonts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03D820C9"/>
    <w:multiLevelType w:val="hybridMultilevel"/>
    <w:tmpl w:val="1BA84FE4"/>
    <w:lvl w:ilvl="0" w:tplc="18D021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CA9140B"/>
    <w:multiLevelType w:val="hybridMultilevel"/>
    <w:tmpl w:val="B0B0EBAC"/>
    <w:lvl w:ilvl="0" w:tplc="A6269BF8">
      <w:start w:val="1"/>
      <w:numFmt w:val="decimal"/>
      <w:lvlText w:val="Proposal %1."/>
      <w:lvlJc w:val="left"/>
      <w:pPr>
        <w:ind w:left="643" w:hanging="360"/>
      </w:pPr>
      <w:rPr>
        <w:rFonts w:hint="default"/>
        <w:b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319262069">
    <w:abstractNumId w:val="34"/>
  </w:num>
  <w:num w:numId="2" w16cid:durableId="699163918">
    <w:abstractNumId w:val="26"/>
  </w:num>
  <w:num w:numId="3" w16cid:durableId="82073650">
    <w:abstractNumId w:val="40"/>
  </w:num>
  <w:num w:numId="4" w16cid:durableId="1663700244">
    <w:abstractNumId w:val="40"/>
  </w:num>
  <w:num w:numId="5" w16cid:durableId="1311517108">
    <w:abstractNumId w:val="35"/>
  </w:num>
  <w:num w:numId="6" w16cid:durableId="1851140961">
    <w:abstractNumId w:val="42"/>
  </w:num>
  <w:num w:numId="7" w16cid:durableId="1325009327">
    <w:abstractNumId w:val="28"/>
  </w:num>
  <w:num w:numId="8" w16cid:durableId="1940864972">
    <w:abstractNumId w:val="31"/>
  </w:num>
  <w:num w:numId="9" w16cid:durableId="1962807793">
    <w:abstractNumId w:val="30"/>
  </w:num>
  <w:num w:numId="10" w16cid:durableId="1423650430">
    <w:abstractNumId w:val="13"/>
  </w:num>
  <w:num w:numId="11" w16cid:durableId="1149782265">
    <w:abstractNumId w:val="22"/>
  </w:num>
  <w:num w:numId="12" w16cid:durableId="470287343">
    <w:abstractNumId w:val="15"/>
  </w:num>
  <w:num w:numId="13" w16cid:durableId="1092896500">
    <w:abstractNumId w:val="19"/>
  </w:num>
  <w:num w:numId="14" w16cid:durableId="536507537">
    <w:abstractNumId w:val="14"/>
  </w:num>
  <w:num w:numId="15" w16cid:durableId="137067224">
    <w:abstractNumId w:val="39"/>
  </w:num>
  <w:num w:numId="16" w16cid:durableId="88358100">
    <w:abstractNumId w:val="32"/>
  </w:num>
  <w:num w:numId="17" w16cid:durableId="251932151">
    <w:abstractNumId w:val="25"/>
  </w:num>
  <w:num w:numId="18" w16cid:durableId="685137205">
    <w:abstractNumId w:val="33"/>
  </w:num>
  <w:num w:numId="19" w16cid:durableId="1341276293">
    <w:abstractNumId w:val="12"/>
  </w:num>
  <w:num w:numId="20" w16cid:durableId="399983111">
    <w:abstractNumId w:val="44"/>
  </w:num>
  <w:num w:numId="21" w16cid:durableId="1572278710">
    <w:abstractNumId w:val="18"/>
  </w:num>
  <w:num w:numId="22" w16cid:durableId="557932968">
    <w:abstractNumId w:val="21"/>
  </w:num>
  <w:num w:numId="23" w16cid:durableId="299313099">
    <w:abstractNumId w:val="43"/>
  </w:num>
  <w:num w:numId="24" w16cid:durableId="157766760">
    <w:abstractNumId w:val="17"/>
  </w:num>
  <w:num w:numId="25" w16cid:durableId="257756156">
    <w:abstractNumId w:val="41"/>
  </w:num>
  <w:num w:numId="26" w16cid:durableId="1320424570">
    <w:abstractNumId w:val="20"/>
  </w:num>
  <w:num w:numId="27" w16cid:durableId="1744834393">
    <w:abstractNumId w:val="45"/>
  </w:num>
  <w:num w:numId="28" w16cid:durableId="498270559">
    <w:abstractNumId w:val="9"/>
  </w:num>
  <w:num w:numId="29" w16cid:durableId="915014069">
    <w:abstractNumId w:val="7"/>
  </w:num>
  <w:num w:numId="30" w16cid:durableId="74203771">
    <w:abstractNumId w:val="6"/>
  </w:num>
  <w:num w:numId="31" w16cid:durableId="1561014002">
    <w:abstractNumId w:val="5"/>
  </w:num>
  <w:num w:numId="32" w16cid:durableId="1062875412">
    <w:abstractNumId w:val="4"/>
  </w:num>
  <w:num w:numId="33" w16cid:durableId="1740859521">
    <w:abstractNumId w:val="8"/>
  </w:num>
  <w:num w:numId="34" w16cid:durableId="1857117501">
    <w:abstractNumId w:val="3"/>
  </w:num>
  <w:num w:numId="35" w16cid:durableId="1231693741">
    <w:abstractNumId w:val="2"/>
  </w:num>
  <w:num w:numId="36" w16cid:durableId="841552967">
    <w:abstractNumId w:val="1"/>
  </w:num>
  <w:num w:numId="37" w16cid:durableId="524753140">
    <w:abstractNumId w:val="0"/>
  </w:num>
  <w:num w:numId="38" w16cid:durableId="514996345">
    <w:abstractNumId w:val="23"/>
  </w:num>
  <w:num w:numId="39" w16cid:durableId="1602639703">
    <w:abstractNumId w:val="37"/>
  </w:num>
  <w:num w:numId="40" w16cid:durableId="1123311635">
    <w:abstractNumId w:val="46"/>
  </w:num>
  <w:num w:numId="41" w16cid:durableId="1771661074">
    <w:abstractNumId w:val="29"/>
  </w:num>
  <w:num w:numId="42" w16cid:durableId="386144981">
    <w:abstractNumId w:val="24"/>
  </w:num>
  <w:num w:numId="43" w16cid:durableId="744181766">
    <w:abstractNumId w:val="36"/>
  </w:num>
  <w:num w:numId="44" w16cid:durableId="1495681588">
    <w:abstractNumId w:val="27"/>
  </w:num>
  <w:num w:numId="45" w16cid:durableId="962806071">
    <w:abstractNumId w:val="16"/>
  </w:num>
  <w:num w:numId="46" w16cid:durableId="906038161">
    <w:abstractNumId w:val="11"/>
  </w:num>
  <w:num w:numId="47" w16cid:durableId="2047440159">
    <w:abstractNumId w:val="38"/>
  </w:num>
  <w:num w:numId="48" w16cid:durableId="1584873227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936"/>
    <w:rsid w:val="00017D26"/>
    <w:rsid w:val="00020983"/>
    <w:rsid w:val="00020AC0"/>
    <w:rsid w:val="000228DB"/>
    <w:rsid w:val="00023FF5"/>
    <w:rsid w:val="0002504E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61D"/>
    <w:rsid w:val="00060884"/>
    <w:rsid w:val="000614DF"/>
    <w:rsid w:val="00064FF5"/>
    <w:rsid w:val="00065724"/>
    <w:rsid w:val="0006665C"/>
    <w:rsid w:val="0007176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68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EAE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0DD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089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F53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88"/>
    <w:rsid w:val="001D5279"/>
    <w:rsid w:val="001D667A"/>
    <w:rsid w:val="001D68C2"/>
    <w:rsid w:val="001E0D23"/>
    <w:rsid w:val="001E11E4"/>
    <w:rsid w:val="001E29EE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B49"/>
    <w:rsid w:val="00202C66"/>
    <w:rsid w:val="002032A9"/>
    <w:rsid w:val="00203ABA"/>
    <w:rsid w:val="00204CE3"/>
    <w:rsid w:val="00205828"/>
    <w:rsid w:val="002061B5"/>
    <w:rsid w:val="0020713F"/>
    <w:rsid w:val="00207863"/>
    <w:rsid w:val="00207AE4"/>
    <w:rsid w:val="00207D18"/>
    <w:rsid w:val="002116AE"/>
    <w:rsid w:val="0021183B"/>
    <w:rsid w:val="002148D3"/>
    <w:rsid w:val="002154E5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1D53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0408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6F1B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1F29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798"/>
    <w:rsid w:val="0032729B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09AC"/>
    <w:rsid w:val="003A161E"/>
    <w:rsid w:val="003A1B02"/>
    <w:rsid w:val="003A5059"/>
    <w:rsid w:val="003A57B2"/>
    <w:rsid w:val="003A6EAD"/>
    <w:rsid w:val="003A7439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A9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DBF"/>
    <w:rsid w:val="003E6BE7"/>
    <w:rsid w:val="003E6D49"/>
    <w:rsid w:val="003F004E"/>
    <w:rsid w:val="003F01AD"/>
    <w:rsid w:val="003F1F82"/>
    <w:rsid w:val="003F3F6E"/>
    <w:rsid w:val="003F67CE"/>
    <w:rsid w:val="00401D9D"/>
    <w:rsid w:val="00401F16"/>
    <w:rsid w:val="0040245B"/>
    <w:rsid w:val="00402628"/>
    <w:rsid w:val="00402AF7"/>
    <w:rsid w:val="004030AF"/>
    <w:rsid w:val="0040425C"/>
    <w:rsid w:val="00410121"/>
    <w:rsid w:val="0041169A"/>
    <w:rsid w:val="00412392"/>
    <w:rsid w:val="00413367"/>
    <w:rsid w:val="00413FB5"/>
    <w:rsid w:val="0041468A"/>
    <w:rsid w:val="004148F3"/>
    <w:rsid w:val="0041569C"/>
    <w:rsid w:val="00415A82"/>
    <w:rsid w:val="00416D6F"/>
    <w:rsid w:val="0041793A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2332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B84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700"/>
    <w:rsid w:val="004948EC"/>
    <w:rsid w:val="00494F23"/>
    <w:rsid w:val="00495598"/>
    <w:rsid w:val="00495B06"/>
    <w:rsid w:val="004968BB"/>
    <w:rsid w:val="00496A3E"/>
    <w:rsid w:val="00497155"/>
    <w:rsid w:val="00497B81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7B38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0D1"/>
    <w:rsid w:val="004F1F6D"/>
    <w:rsid w:val="004F3EB5"/>
    <w:rsid w:val="004F55AE"/>
    <w:rsid w:val="00500436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898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E36"/>
    <w:rsid w:val="00553045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0049"/>
    <w:rsid w:val="0058008E"/>
    <w:rsid w:val="00581CE6"/>
    <w:rsid w:val="0058240E"/>
    <w:rsid w:val="005834F6"/>
    <w:rsid w:val="00583AE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A04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A9E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1D22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ABF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50A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5E95"/>
    <w:rsid w:val="00686506"/>
    <w:rsid w:val="0069022F"/>
    <w:rsid w:val="00690832"/>
    <w:rsid w:val="00691EC4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B6A"/>
    <w:rsid w:val="006C047D"/>
    <w:rsid w:val="006C0A73"/>
    <w:rsid w:val="006C0D2D"/>
    <w:rsid w:val="006C3332"/>
    <w:rsid w:val="006C358F"/>
    <w:rsid w:val="006C5998"/>
    <w:rsid w:val="006C59A8"/>
    <w:rsid w:val="006C6F5C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546"/>
    <w:rsid w:val="006F7A51"/>
    <w:rsid w:val="007019FB"/>
    <w:rsid w:val="007021E7"/>
    <w:rsid w:val="00702202"/>
    <w:rsid w:val="00702821"/>
    <w:rsid w:val="00706371"/>
    <w:rsid w:val="00706700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E5C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BAC"/>
    <w:rsid w:val="007808FE"/>
    <w:rsid w:val="00781394"/>
    <w:rsid w:val="00781D2F"/>
    <w:rsid w:val="0078214C"/>
    <w:rsid w:val="00782416"/>
    <w:rsid w:val="007825F9"/>
    <w:rsid w:val="0078481F"/>
    <w:rsid w:val="00786487"/>
    <w:rsid w:val="00790B65"/>
    <w:rsid w:val="00792BA0"/>
    <w:rsid w:val="00792E14"/>
    <w:rsid w:val="00793736"/>
    <w:rsid w:val="0079398B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9C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529"/>
    <w:rsid w:val="007E469E"/>
    <w:rsid w:val="007E48A9"/>
    <w:rsid w:val="007E5548"/>
    <w:rsid w:val="007E6067"/>
    <w:rsid w:val="007E654D"/>
    <w:rsid w:val="007E6FF7"/>
    <w:rsid w:val="007E7032"/>
    <w:rsid w:val="007E7ED5"/>
    <w:rsid w:val="007F1B6D"/>
    <w:rsid w:val="007F22DF"/>
    <w:rsid w:val="007F2589"/>
    <w:rsid w:val="007F28C0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25A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844"/>
    <w:rsid w:val="008547B6"/>
    <w:rsid w:val="00854FF4"/>
    <w:rsid w:val="00855373"/>
    <w:rsid w:val="00855AF9"/>
    <w:rsid w:val="00855F42"/>
    <w:rsid w:val="008562AF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75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98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062"/>
    <w:rsid w:val="008E0503"/>
    <w:rsid w:val="008E1034"/>
    <w:rsid w:val="008E113E"/>
    <w:rsid w:val="008E11FF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350"/>
    <w:rsid w:val="00986E3E"/>
    <w:rsid w:val="00987498"/>
    <w:rsid w:val="00987966"/>
    <w:rsid w:val="00987C9B"/>
    <w:rsid w:val="00990027"/>
    <w:rsid w:val="0099293C"/>
    <w:rsid w:val="009929AD"/>
    <w:rsid w:val="00992C81"/>
    <w:rsid w:val="0099470D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8FE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817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819"/>
    <w:rsid w:val="00A22C38"/>
    <w:rsid w:val="00A23F20"/>
    <w:rsid w:val="00A24F46"/>
    <w:rsid w:val="00A25284"/>
    <w:rsid w:val="00A2623F"/>
    <w:rsid w:val="00A269C8"/>
    <w:rsid w:val="00A26BB0"/>
    <w:rsid w:val="00A26C9B"/>
    <w:rsid w:val="00A307E1"/>
    <w:rsid w:val="00A31967"/>
    <w:rsid w:val="00A32155"/>
    <w:rsid w:val="00A326A3"/>
    <w:rsid w:val="00A32C2C"/>
    <w:rsid w:val="00A34E3E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AA0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155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BAA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E57"/>
    <w:rsid w:val="00B64A56"/>
    <w:rsid w:val="00B65A8B"/>
    <w:rsid w:val="00B65BAE"/>
    <w:rsid w:val="00B66600"/>
    <w:rsid w:val="00B678D4"/>
    <w:rsid w:val="00B67B5B"/>
    <w:rsid w:val="00B700DE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72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63C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29C"/>
    <w:rsid w:val="00C86F3D"/>
    <w:rsid w:val="00C876C3"/>
    <w:rsid w:val="00C92199"/>
    <w:rsid w:val="00C96C41"/>
    <w:rsid w:val="00C976C4"/>
    <w:rsid w:val="00C97809"/>
    <w:rsid w:val="00CA03E3"/>
    <w:rsid w:val="00CA0C1D"/>
    <w:rsid w:val="00CA13D3"/>
    <w:rsid w:val="00CA1E81"/>
    <w:rsid w:val="00CA2A6D"/>
    <w:rsid w:val="00CA3DE3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102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E0"/>
    <w:rsid w:val="00D152FD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158C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AE3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1560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6CE4"/>
    <w:rsid w:val="00DC6FF4"/>
    <w:rsid w:val="00DD0DF5"/>
    <w:rsid w:val="00DD31D4"/>
    <w:rsid w:val="00DD3DAD"/>
    <w:rsid w:val="00DD3DE7"/>
    <w:rsid w:val="00DD4A3C"/>
    <w:rsid w:val="00DD57AE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41A"/>
    <w:rsid w:val="00DF5549"/>
    <w:rsid w:val="00DF563E"/>
    <w:rsid w:val="00DF5A3F"/>
    <w:rsid w:val="00DF675B"/>
    <w:rsid w:val="00E02A98"/>
    <w:rsid w:val="00E02AE2"/>
    <w:rsid w:val="00E0387C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61C9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0A5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6FC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0472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6D28"/>
    <w:rsid w:val="00EE715E"/>
    <w:rsid w:val="00EF26E4"/>
    <w:rsid w:val="00EF2C72"/>
    <w:rsid w:val="00EF3492"/>
    <w:rsid w:val="00EF4739"/>
    <w:rsid w:val="00EF57BF"/>
    <w:rsid w:val="00EF7978"/>
    <w:rsid w:val="00F002A3"/>
    <w:rsid w:val="00F0073B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AA7"/>
    <w:rsid w:val="00F12A0C"/>
    <w:rsid w:val="00F13393"/>
    <w:rsid w:val="00F1493F"/>
    <w:rsid w:val="00F15C42"/>
    <w:rsid w:val="00F15D93"/>
    <w:rsid w:val="00F17018"/>
    <w:rsid w:val="00F17821"/>
    <w:rsid w:val="00F20F5A"/>
    <w:rsid w:val="00F20FE2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7D8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19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55F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16F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5C5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0C6298CB"/>
  <w15:docId w15:val="{E363C69F-6014-400F-85C8-D4BA9532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36FE5-DCD6-4BA2-BCB3-59046F63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314</Words>
  <Characters>1797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DCM-BB</cp:lastModifiedBy>
  <cp:revision>16</cp:revision>
  <cp:lastPrinted>2014-09-10T09:04:00Z</cp:lastPrinted>
  <dcterms:created xsi:type="dcterms:W3CDTF">2023-12-18T13:08:00Z</dcterms:created>
  <dcterms:modified xsi:type="dcterms:W3CDTF">2024-01-11T11:38:00Z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1645425421</vt:lpwstr>
  </property>
</Properties>
</file>